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hd w:val="clear" w:color="auto" w:fill="auto"/>
        <w:spacing w:before="0" w:after="0" w:line="600" w:lineRule="exact"/>
        <w:ind w:right="23"/>
        <w:rPr>
          <w:rFonts w:asciiTheme="majorEastAsia" w:hAnsiTheme="majorEastAsia" w:eastAsiaTheme="majorEastAsia"/>
        </w:rPr>
      </w:pPr>
      <w:bookmarkStart w:id="0" w:name="bookmark4"/>
      <w:r>
        <w:rPr>
          <w:rFonts w:hint="eastAsia" w:asciiTheme="majorEastAsia" w:hAnsiTheme="majorEastAsia" w:eastAsiaTheme="majorEastAsia"/>
        </w:rPr>
        <w:t>个人诚信承诺书模板</w:t>
      </w:r>
      <w:bookmarkEnd w:id="0"/>
      <w:bookmarkStart w:id="1" w:name="_GoBack"/>
      <w:bookmarkEnd w:id="1"/>
    </w:p>
    <w:p>
      <w:pPr>
        <w:pStyle w:val="5"/>
        <w:shd w:val="clear" w:color="auto" w:fill="auto"/>
        <w:tabs>
          <w:tab w:val="left" w:leader="underscore" w:pos="3479"/>
          <w:tab w:val="left" w:leader="underscore" w:pos="7935"/>
        </w:tabs>
        <w:spacing w:before="0" w:after="0" w:line="566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5"/>
        <w:shd w:val="clear" w:color="auto" w:fill="auto"/>
        <w:tabs>
          <w:tab w:val="left" w:leader="underscore" w:pos="3479"/>
          <w:tab w:val="left" w:leader="underscore" w:pos="7935"/>
        </w:tabs>
        <w:spacing w:before="0" w:after="0" w:line="580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本人</w:t>
      </w:r>
      <w:r>
        <w:rPr>
          <w:rFonts w:hint="eastAsia" w:ascii="仿宋" w:hAnsi="仿宋" w:eastAsia="仿宋"/>
          <w:spacing w:val="0"/>
          <w:sz w:val="32"/>
          <w:szCs w:val="32"/>
          <w:u w:val="single"/>
        </w:rPr>
        <w:t xml:space="preserve">       </w:t>
      </w:r>
      <w:r>
        <w:rPr>
          <w:rStyle w:val="18"/>
          <w:rFonts w:ascii="仿宋" w:hAnsi="仿宋" w:eastAsia="仿宋"/>
          <w:spacing w:val="0"/>
          <w:sz w:val="32"/>
          <w:szCs w:val="32"/>
        </w:rPr>
        <w:t>，身份证号</w:t>
      </w:r>
      <w:r>
        <w:rPr>
          <w:rStyle w:val="18"/>
          <w:rFonts w:hint="eastAsia" w:ascii="仿宋" w:hAnsi="仿宋" w:eastAsia="仿宋"/>
          <w:spacing w:val="0"/>
          <w:sz w:val="32"/>
          <w:szCs w:val="32"/>
        </w:rPr>
        <w:t>：</w:t>
      </w:r>
      <w:r>
        <w:rPr>
          <w:rFonts w:hint="eastAsia" w:ascii="仿宋" w:hAnsi="仿宋" w:eastAsia="仿宋"/>
          <w:spacing w:val="0"/>
          <w:sz w:val="32"/>
          <w:szCs w:val="32"/>
          <w:u w:val="single"/>
        </w:rPr>
        <w:tab/>
      </w:r>
      <w:r>
        <w:rPr>
          <w:rStyle w:val="18"/>
          <w:rFonts w:ascii="仿宋" w:hAnsi="仿宋" w:eastAsia="仿宋"/>
          <w:spacing w:val="0"/>
          <w:sz w:val="32"/>
          <w:szCs w:val="32"/>
        </w:rPr>
        <w:t>，从</w:t>
      </w:r>
    </w:p>
    <w:p>
      <w:pPr>
        <w:pStyle w:val="5"/>
        <w:shd w:val="clear" w:color="auto" w:fill="auto"/>
        <w:tabs>
          <w:tab w:val="left" w:leader="underscore" w:pos="3479"/>
        </w:tabs>
        <w:spacing w:before="0" w:after="0" w:line="580" w:lineRule="exact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事</w:t>
      </w:r>
      <w:r>
        <w:rPr>
          <w:rFonts w:hint="eastAsia" w:ascii="仿宋" w:hAnsi="仿宋" w:eastAsia="仿宋"/>
          <w:spacing w:val="0"/>
          <w:sz w:val="32"/>
          <w:szCs w:val="32"/>
          <w:u w:val="single"/>
        </w:rPr>
        <w:tab/>
      </w:r>
      <w:r>
        <w:rPr>
          <w:rFonts w:hint="eastAsia" w:ascii="仿宋" w:hAnsi="仿宋" w:eastAsia="仿宋"/>
          <w:spacing w:val="0"/>
          <w:sz w:val="32"/>
          <w:szCs w:val="32"/>
        </w:rPr>
        <w:t>，为维护诚实守信、遵纪守法的职业形象，助力信用体系建设，现作信用承诺如下：</w:t>
      </w:r>
    </w:p>
    <w:p>
      <w:pPr>
        <w:pStyle w:val="5"/>
        <w:shd w:val="clear" w:color="auto" w:fill="auto"/>
        <w:tabs>
          <w:tab w:val="left" w:leader="underscore" w:pos="3479"/>
        </w:tabs>
        <w:spacing w:before="0" w:after="0" w:line="580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一、对提供给主管部门的所有材料均合法、真实、准确和有效，并对所提供材料的真实性负责。</w:t>
      </w:r>
    </w:p>
    <w:p>
      <w:pPr>
        <w:pStyle w:val="5"/>
        <w:shd w:val="clear" w:color="auto" w:fill="auto"/>
        <w:tabs>
          <w:tab w:val="left" w:pos="605"/>
        </w:tabs>
        <w:spacing w:before="0" w:after="0" w:line="580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二、</w:t>
      </w:r>
      <w:r>
        <w:rPr>
          <w:rFonts w:hint="eastAsia" w:ascii="仿宋" w:hAnsi="仿宋" w:eastAsia="仿宋"/>
          <w:spacing w:val="0"/>
          <w:w w:val="98"/>
          <w:sz w:val="32"/>
          <w:szCs w:val="32"/>
        </w:rPr>
        <w:t>严格依照国家有关法律、法规和规章，从事职业活动。</w:t>
      </w:r>
    </w:p>
    <w:p>
      <w:pPr>
        <w:pStyle w:val="5"/>
        <w:shd w:val="clear" w:color="auto" w:fill="auto"/>
        <w:tabs>
          <w:tab w:val="left" w:pos="1264"/>
        </w:tabs>
        <w:spacing w:before="0" w:after="0" w:line="580" w:lineRule="exact"/>
        <w:ind w:firstLine="68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三、热爱本职，忠于职守，熟练掌握职业技能，自觉履行职业责任，提升服务质量。</w:t>
      </w:r>
    </w:p>
    <w:p>
      <w:pPr>
        <w:pStyle w:val="5"/>
        <w:shd w:val="clear" w:color="auto" w:fill="auto"/>
        <w:tabs>
          <w:tab w:val="left" w:pos="1264"/>
        </w:tabs>
        <w:spacing w:before="0" w:after="0" w:line="580" w:lineRule="exact"/>
        <w:ind w:firstLine="68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四、独立公正，不接受任何影响业务正常往来的资金和其他有价值的物品。</w:t>
      </w:r>
    </w:p>
    <w:p>
      <w:pPr>
        <w:pStyle w:val="5"/>
        <w:shd w:val="clear" w:color="auto" w:fill="auto"/>
        <w:tabs>
          <w:tab w:val="left" w:pos="1264"/>
        </w:tabs>
        <w:spacing w:before="0" w:after="0" w:line="580" w:lineRule="exact"/>
        <w:ind w:firstLine="68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五、尊重服务对象商业秘密和个人隐私，不泄露或擅自使用任何与服务对象相关的保密信息。</w:t>
      </w:r>
    </w:p>
    <w:p>
      <w:pPr>
        <w:pStyle w:val="5"/>
        <w:shd w:val="clear" w:color="auto" w:fill="auto"/>
        <w:tabs>
          <w:tab w:val="left" w:pos="1274"/>
        </w:tabs>
        <w:spacing w:before="0" w:after="0" w:line="580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六、自我约束、自我管理，自觉维护行业和职业形象。</w:t>
      </w:r>
    </w:p>
    <w:p>
      <w:pPr>
        <w:pStyle w:val="5"/>
        <w:shd w:val="clear" w:color="auto" w:fill="auto"/>
        <w:spacing w:before="0" w:after="0" w:line="580" w:lineRule="exact"/>
        <w:ind w:firstLine="640" w:firstLineChars="2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七、自觉接受政府、行业组织、社会公众、新闻舆论的监督。</w:t>
      </w:r>
    </w:p>
    <w:p>
      <w:pPr>
        <w:pStyle w:val="5"/>
        <w:shd w:val="clear" w:color="auto" w:fill="auto"/>
        <w:tabs>
          <w:tab w:val="left" w:pos="1090"/>
        </w:tabs>
        <w:spacing w:before="0" w:after="0" w:line="58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八、本人已认真阅读了上述承诺，并同意以隐藏身份证号等适</w:t>
      </w:r>
      <w:r>
        <w:rPr>
          <w:rFonts w:hint="eastAsia" w:ascii="仿宋" w:hAnsi="仿宋" w:eastAsia="仿宋"/>
          <w:sz w:val="32"/>
          <w:szCs w:val="32"/>
        </w:rPr>
        <w:t>当方式在主管部门网站和“信用郑州”网站公示。</w:t>
      </w:r>
    </w:p>
    <w:p>
      <w:pPr>
        <w:pStyle w:val="5"/>
        <w:shd w:val="clear" w:color="auto" w:fill="auto"/>
        <w:spacing w:before="0" w:after="0" w:line="560" w:lineRule="exact"/>
        <w:ind w:left="220" w:leftChars="100"/>
        <w:jc w:val="both"/>
        <w:rPr>
          <w:rFonts w:ascii="仿宋" w:hAnsi="仿宋" w:eastAsia="仿宋"/>
        </w:rPr>
      </w:pPr>
    </w:p>
    <w:p>
      <w:pPr>
        <w:pStyle w:val="5"/>
        <w:shd w:val="clear" w:color="auto" w:fill="auto"/>
        <w:spacing w:before="0" w:after="0" w:line="560" w:lineRule="exact"/>
        <w:ind w:left="220" w:leftChars="100" w:firstLine="4960" w:firstLineChars="1550"/>
        <w:jc w:val="both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5"/>
        <w:shd w:val="clear" w:color="auto" w:fill="auto"/>
        <w:spacing w:before="0" w:after="0" w:line="560" w:lineRule="exact"/>
        <w:ind w:left="220" w:leftChars="100" w:firstLine="4960" w:firstLineChars="155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承诺人签字：</w:t>
      </w:r>
    </w:p>
    <w:p>
      <w:pPr>
        <w:pStyle w:val="5"/>
        <w:shd w:val="clear" w:color="auto" w:fill="auto"/>
        <w:spacing w:before="0" w:after="0" w:line="560" w:lineRule="exact"/>
        <w:ind w:left="220" w:leftChars="100" w:firstLine="5920" w:firstLineChars="185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年  月  曰</w:t>
      </w:r>
    </w:p>
    <w:sectPr>
      <w:pgSz w:w="11906" w:h="16838"/>
      <w:pgMar w:top="1588" w:right="1474" w:bottom="147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44"/>
    <w:rsid w:val="00080DDD"/>
    <w:rsid w:val="00082740"/>
    <w:rsid w:val="001C27EA"/>
    <w:rsid w:val="00243DFD"/>
    <w:rsid w:val="002E44ED"/>
    <w:rsid w:val="002E5EC5"/>
    <w:rsid w:val="00323B43"/>
    <w:rsid w:val="00386C22"/>
    <w:rsid w:val="003C07EB"/>
    <w:rsid w:val="003D37D8"/>
    <w:rsid w:val="004023B9"/>
    <w:rsid w:val="00426133"/>
    <w:rsid w:val="004350DF"/>
    <w:rsid w:val="004358AB"/>
    <w:rsid w:val="0049727A"/>
    <w:rsid w:val="00513EFD"/>
    <w:rsid w:val="0052136C"/>
    <w:rsid w:val="00582021"/>
    <w:rsid w:val="005A2752"/>
    <w:rsid w:val="00602CA4"/>
    <w:rsid w:val="00667927"/>
    <w:rsid w:val="0068720A"/>
    <w:rsid w:val="00706512"/>
    <w:rsid w:val="0072152D"/>
    <w:rsid w:val="007B6333"/>
    <w:rsid w:val="008B7726"/>
    <w:rsid w:val="00905207"/>
    <w:rsid w:val="00975743"/>
    <w:rsid w:val="00A134F2"/>
    <w:rsid w:val="00B43C9B"/>
    <w:rsid w:val="00BA3AB8"/>
    <w:rsid w:val="00CF1ECC"/>
    <w:rsid w:val="00D31D50"/>
    <w:rsid w:val="00D95464"/>
    <w:rsid w:val="00DD03D8"/>
    <w:rsid w:val="00DF28E8"/>
    <w:rsid w:val="00E82714"/>
    <w:rsid w:val="00EA79CD"/>
    <w:rsid w:val="00ED370D"/>
    <w:rsid w:val="00FB1A2C"/>
    <w:rsid w:val="00FF48F4"/>
    <w:rsid w:val="3C9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locked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Heading #2|1_"/>
    <w:basedOn w:val="3"/>
    <w:link w:val="7"/>
    <w:qFormat/>
    <w:locked/>
    <w:uiPriority w:val="0"/>
    <w:rPr>
      <w:rFonts w:ascii="PMingLiU" w:hAnsi="PMingLiU" w:eastAsia="PMingLiU" w:cs="PMingLiU"/>
      <w:sz w:val="44"/>
      <w:szCs w:val="44"/>
      <w:shd w:val="clear" w:color="auto" w:fill="FFFFFF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customStyle="1" w:styleId="8">
    <w:name w:val="Body text|4_"/>
    <w:basedOn w:val="3"/>
    <w:link w:val="9"/>
    <w:qFormat/>
    <w:locked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paragraph" w:customStyle="1" w:styleId="9">
    <w:name w:val="Body text|4"/>
    <w:basedOn w:val="1"/>
    <w:link w:val="8"/>
    <w:uiPriority w:val="0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hAnsi="PMingLiU" w:eastAsia="PMingLiU" w:cs="PMingLiU"/>
      <w:spacing w:val="40"/>
      <w:sz w:val="30"/>
      <w:szCs w:val="30"/>
    </w:rPr>
  </w:style>
  <w:style w:type="character" w:customStyle="1" w:styleId="10">
    <w:name w:val="Body text|5_"/>
    <w:basedOn w:val="3"/>
    <w:link w:val="11"/>
    <w:qFormat/>
    <w:locked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1">
    <w:name w:val="Body text|5"/>
    <w:basedOn w:val="1"/>
    <w:link w:val="10"/>
    <w:qFormat/>
    <w:uiPriority w:val="0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hAnsi="PMingLiU" w:eastAsia="PMingLiU" w:cs="PMingLiU"/>
      <w:spacing w:val="20"/>
      <w:sz w:val="28"/>
      <w:szCs w:val="28"/>
    </w:rPr>
  </w:style>
  <w:style w:type="character" w:customStyle="1" w:styleId="12">
    <w:name w:val="Table caption|1_"/>
    <w:basedOn w:val="3"/>
    <w:link w:val="13"/>
    <w:qFormat/>
    <w:locked/>
    <w:uiPriority w:val="0"/>
    <w:rPr>
      <w:rFonts w:ascii="PMingLiU" w:hAnsi="PMingLiU" w:eastAsia="PMingLiU" w:cs="PMingLiU"/>
      <w:spacing w:val="20"/>
      <w:shd w:val="clear" w:color="auto" w:fill="FFFFFF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hAnsi="PMingLiU" w:eastAsia="PMingLiU" w:cs="PMingLiU"/>
      <w:spacing w:val="20"/>
    </w:rPr>
  </w:style>
  <w:style w:type="character" w:customStyle="1" w:styleId="14">
    <w:name w:val="Table caption|2_"/>
    <w:basedOn w:val="3"/>
    <w:link w:val="15"/>
    <w:qFormat/>
    <w:locked/>
    <w:uiPriority w:val="0"/>
    <w:rPr>
      <w:rFonts w:ascii="PMingLiU" w:hAnsi="PMingLiU" w:eastAsia="PMingLiU" w:cs="PMingLiU"/>
      <w:sz w:val="20"/>
      <w:szCs w:val="20"/>
      <w:shd w:val="clear" w:color="auto" w:fill="FFFFFF"/>
    </w:rPr>
  </w:style>
  <w:style w:type="paragraph" w:customStyle="1" w:styleId="15">
    <w:name w:val="Table caption|2"/>
    <w:basedOn w:val="1"/>
    <w:link w:val="14"/>
    <w:uiPriority w:val="0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6">
    <w:name w:val="Body text|4 + Spacing 3 pt"/>
    <w:basedOn w:val="8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7">
    <w:name w:val="Body text|2 + Spacing 2 pt"/>
    <w:basedOn w:val="4"/>
    <w:semiHidden/>
    <w:qFormat/>
    <w:uiPriority w:val="0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18">
    <w:name w:val="Body text|2 + Spacing 3 pt"/>
    <w:basedOn w:val="4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9">
    <w:name w:val="Body text|2 + 6 pt"/>
    <w:basedOn w:val="4"/>
    <w:semiHidden/>
    <w:qFormat/>
    <w:uiPriority w:val="0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20">
    <w:name w:val="Table caption|2 + Arial"/>
    <w:basedOn w:val="14"/>
    <w:semiHidden/>
    <w:qFormat/>
    <w:uiPriority w:val="0"/>
    <w:rPr>
      <w:rFonts w:hint="default" w:ascii="Arial" w:hAnsi="Arial" w:eastAsia="Arial" w:cs="Arial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1">
    <w:name w:val="Body text|2 + 14 pt"/>
    <w:basedOn w:val="4"/>
    <w:semiHidden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22">
    <w:name w:val="Body text|2 + 13 pt"/>
    <w:basedOn w:val="4"/>
    <w:semiHidden/>
    <w:qFormat/>
    <w:uiPriority w:val="0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23">
    <w:name w:val="Body text|5 + Spacing 2 pt"/>
    <w:basedOn w:val="10"/>
    <w:semiHidden/>
    <w:qFormat/>
    <w:uiPriority w:val="0"/>
    <w:rPr>
      <w:color w:val="000000"/>
      <w:spacing w:val="5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39</TotalTime>
  <ScaleCrop>false</ScaleCrop>
  <LinksUpToDate>false</LinksUpToDate>
  <CharactersWithSpaces>373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周周</cp:lastModifiedBy>
  <dcterms:modified xsi:type="dcterms:W3CDTF">2019-08-05T07:40:23Z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